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5E43" w14:textId="77777777" w:rsidR="00677F7B" w:rsidRPr="00E876AE" w:rsidRDefault="00677F7B" w:rsidP="00640E3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</w:rPr>
      </w:pPr>
      <w:r w:rsidRPr="00E876AE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</w:rPr>
        <w:drawing>
          <wp:inline distT="0" distB="0" distL="0" distR="0" wp14:anchorId="44E75E0F" wp14:editId="7B104BDF">
            <wp:extent cx="5760720" cy="1341755"/>
            <wp:effectExtent l="19050" t="0" r="0" b="0"/>
            <wp:docPr id="2" name="Obraz 1" descr="pasek-do-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ek-do-goog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B1E55" w14:textId="77777777" w:rsidR="00B8636D" w:rsidRPr="00E876AE" w:rsidRDefault="00A37771" w:rsidP="00640E3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876AE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</w:rPr>
        <w:t>Święto naukowczyń</w:t>
      </w:r>
      <w:r w:rsidRPr="00E87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7AC98" w14:textId="77777777" w:rsidR="00D70A9E" w:rsidRPr="00E876AE" w:rsidRDefault="00D70A9E" w:rsidP="00640E32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876A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Obchodzony od 2016 r</w:t>
      </w:r>
      <w:r w:rsidR="00B728D7" w:rsidRPr="00E876A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Pr="00E876A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A37771" w:rsidRPr="00E876A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Międzynarodowy Dzień Kobiet i Dziewczyn w Nauce (11 lutego) to </w:t>
      </w:r>
      <w:r w:rsidRPr="00E876A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ważna data dla projektu „Dziewczyny do Nauki!” realizowanego przez Fundację Edukacyjną Perspektywy i finansowanego ze środków Ministerstwa Nauki i Szkolnictwa Wyższego. W projekcie, który zwraca szczególną uwagę na niedoreprezentowany przez kobiety obszar STEM (ang. science, technology, engineering, mathematics), bierze udział wiele znakomitych naukowczyń.</w:t>
      </w:r>
    </w:p>
    <w:p w14:paraId="2EA53E07" w14:textId="77777777" w:rsidR="00D70A9E" w:rsidRPr="00E876AE" w:rsidRDefault="00B728D7" w:rsidP="00640E32">
      <w:pPr>
        <w:spacing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 xml:space="preserve">Choć według badań </w:t>
      </w:r>
      <w:r w:rsidR="00FA30FC" w:rsidRPr="00E876AE">
        <w:rPr>
          <w:rFonts w:ascii="Times New Roman" w:hAnsi="Times New Roman" w:cs="Times New Roman"/>
          <w:sz w:val="24"/>
          <w:szCs w:val="24"/>
        </w:rPr>
        <w:t xml:space="preserve">kobiety stanowią 48% ogólnej liczby nauczycieli akademickich w Polsce, </w:t>
      </w:r>
      <w:r w:rsidR="00472F9D" w:rsidRPr="00E876AE">
        <w:rPr>
          <w:rFonts w:ascii="Times New Roman" w:hAnsi="Times New Roman" w:cs="Times New Roman"/>
          <w:sz w:val="24"/>
          <w:szCs w:val="24"/>
        </w:rPr>
        <w:t>to</w:t>
      </w:r>
      <w:r w:rsidR="00FA30FC" w:rsidRPr="00E876AE">
        <w:rPr>
          <w:rFonts w:ascii="Times New Roman" w:hAnsi="Times New Roman" w:cs="Times New Roman"/>
          <w:sz w:val="24"/>
          <w:szCs w:val="24"/>
        </w:rPr>
        <w:t xml:space="preserve"> o ile w naukach humanistycznych i społecznych proporcja </w:t>
      </w:r>
      <w:r w:rsidR="00472F9D" w:rsidRPr="00E876AE">
        <w:rPr>
          <w:rFonts w:ascii="Times New Roman" w:hAnsi="Times New Roman" w:cs="Times New Roman"/>
          <w:sz w:val="24"/>
          <w:szCs w:val="24"/>
        </w:rPr>
        <w:t xml:space="preserve">płci wynosi </w:t>
      </w:r>
      <w:r w:rsidR="00FA30FC" w:rsidRPr="00E876AE">
        <w:rPr>
          <w:rFonts w:ascii="Times New Roman" w:hAnsi="Times New Roman" w:cs="Times New Roman"/>
          <w:sz w:val="24"/>
          <w:szCs w:val="24"/>
        </w:rPr>
        <w:t>50</w:t>
      </w:r>
      <w:r w:rsidR="00472F9D" w:rsidRPr="00E876AE">
        <w:rPr>
          <w:rFonts w:ascii="Times New Roman" w:hAnsi="Times New Roman" w:cs="Times New Roman"/>
          <w:sz w:val="24"/>
          <w:szCs w:val="24"/>
        </w:rPr>
        <w:t>:50</w:t>
      </w:r>
      <w:r w:rsidR="00FA30FC" w:rsidRPr="00E876AE">
        <w:rPr>
          <w:rFonts w:ascii="Times New Roman" w:hAnsi="Times New Roman" w:cs="Times New Roman"/>
          <w:sz w:val="24"/>
          <w:szCs w:val="24"/>
        </w:rPr>
        <w:t xml:space="preserve">%, o tyle </w:t>
      </w:r>
      <w:r w:rsidR="00FA30FC" w:rsidRPr="00E876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 naukach ścisłych i technicznych (STEM) </w:t>
      </w:r>
      <w:r w:rsidR="00472F9D" w:rsidRPr="00E876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kobiet wśród badaczy </w:t>
      </w:r>
      <w:r w:rsidR="00FA30FC" w:rsidRPr="00E876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jest zaledwie 33%, a w niektórych dyscyplinach (np. automatyka, elektronika, elektrotechnika) nawet poniżej 10%! </w:t>
      </w:r>
      <w:r w:rsidR="00FA30FC" w:rsidRPr="00E876AE">
        <w:rPr>
          <w:rFonts w:ascii="Times New Roman" w:hAnsi="Times New Roman" w:cs="Times New Roman"/>
          <w:sz w:val="24"/>
          <w:szCs w:val="24"/>
        </w:rPr>
        <w:t xml:space="preserve">Dlatego Fundacja Edukacyjna Perspektywy, która </w:t>
      </w:r>
      <w:r w:rsidR="00FA30FC" w:rsidRPr="00E876AE">
        <w:rPr>
          <w:rStyle w:val="normaltextrun"/>
          <w:rFonts w:ascii="Times New Roman" w:hAnsi="Times New Roman" w:cs="Times New Roman"/>
          <w:sz w:val="24"/>
          <w:szCs w:val="24"/>
        </w:rPr>
        <w:t xml:space="preserve">jest wiodącą polską organizacją non profit wspierającą młodych ludzi w ich wyborach edukacyjnych i zawodowych, </w:t>
      </w:r>
      <w:r w:rsidR="00FA30FC" w:rsidRPr="00E876AE">
        <w:rPr>
          <w:rFonts w:ascii="Times New Roman" w:hAnsi="Times New Roman" w:cs="Times New Roman"/>
          <w:sz w:val="24"/>
          <w:szCs w:val="24"/>
        </w:rPr>
        <w:t xml:space="preserve">ze szczególnym naciskiem na różnorodność w dziedzinach STEM, przez projekt „Dziewczyny do Nauki!” </w:t>
      </w:r>
      <w:r w:rsidR="0075082D" w:rsidRPr="00E876AE">
        <w:rPr>
          <w:rFonts w:ascii="Times New Roman" w:hAnsi="Times New Roman" w:cs="Times New Roman"/>
          <w:sz w:val="24"/>
          <w:szCs w:val="24"/>
        </w:rPr>
        <w:t xml:space="preserve">(DDN) </w:t>
      </w:r>
      <w:r w:rsidR="00FA30FC" w:rsidRPr="00E876AE">
        <w:rPr>
          <w:rFonts w:ascii="Times New Roman" w:hAnsi="Times New Roman" w:cs="Times New Roman"/>
          <w:sz w:val="24"/>
          <w:szCs w:val="24"/>
        </w:rPr>
        <w:t xml:space="preserve">promuje wybór nauki jako atrakcyjnej dla kobiet ścieżki zawodowej. </w:t>
      </w:r>
      <w:r w:rsidR="00D70A9E" w:rsidRPr="00E876AE">
        <w:rPr>
          <w:rFonts w:ascii="Times New Roman" w:hAnsi="Times New Roman" w:cs="Times New Roman"/>
          <w:i/>
          <w:iCs/>
          <w:sz w:val="24"/>
          <w:szCs w:val="24"/>
        </w:rPr>
        <w:t>Chcemy doprowadzić do tego, by kobiety nie tylko miały równe szanse na rozwój swojej kariery badawczej w obszarze STEM, ale też by się wzajemnie wspierały, prowadziły wspólne badania naukowe i akcje społeczne</w:t>
      </w:r>
      <w:r w:rsidR="00D70A9E" w:rsidRPr="00E876AE">
        <w:rPr>
          <w:rFonts w:ascii="Times New Roman" w:hAnsi="Times New Roman" w:cs="Times New Roman"/>
          <w:sz w:val="24"/>
          <w:szCs w:val="24"/>
        </w:rPr>
        <w:t xml:space="preserve"> – </w:t>
      </w:r>
      <w:r w:rsidR="0075082D" w:rsidRPr="00E876AE">
        <w:rPr>
          <w:rFonts w:ascii="Times New Roman" w:hAnsi="Times New Roman" w:cs="Times New Roman"/>
          <w:sz w:val="24"/>
          <w:szCs w:val="24"/>
        </w:rPr>
        <w:t>tłumaczy cel projektu</w:t>
      </w:r>
      <w:r w:rsidR="00D70A9E" w:rsidRPr="00E876AE">
        <w:rPr>
          <w:rFonts w:ascii="Times New Roman" w:hAnsi="Times New Roman" w:cs="Times New Roman"/>
          <w:sz w:val="24"/>
          <w:szCs w:val="24"/>
        </w:rPr>
        <w:t xml:space="preserve"> </w:t>
      </w:r>
      <w:r w:rsidR="00D70A9E" w:rsidRPr="00E876AE">
        <w:rPr>
          <w:rFonts w:ascii="Times New Roman" w:hAnsi="Times New Roman" w:cs="Times New Roman"/>
          <w:b/>
          <w:bCs/>
          <w:sz w:val="24"/>
          <w:szCs w:val="24"/>
        </w:rPr>
        <w:t>dr Bianka Siwińska</w:t>
      </w:r>
      <w:r w:rsidR="00D70A9E" w:rsidRPr="00E876AE">
        <w:rPr>
          <w:rFonts w:ascii="Times New Roman" w:hAnsi="Times New Roman" w:cs="Times New Roman"/>
          <w:sz w:val="24"/>
          <w:szCs w:val="24"/>
        </w:rPr>
        <w:t>, prezeska Fundacji Edukacyjnej Perspektywy.</w:t>
      </w:r>
    </w:p>
    <w:p w14:paraId="1449614C" w14:textId="77777777" w:rsidR="001B30BE" w:rsidRPr="00E876AE" w:rsidRDefault="00B56F97" w:rsidP="00640E3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>N</w:t>
      </w:r>
      <w:r w:rsidR="00D70A9E" w:rsidRPr="00E876AE">
        <w:rPr>
          <w:rFonts w:ascii="Times New Roman" w:hAnsi="Times New Roman" w:cs="Times New Roman"/>
          <w:sz w:val="24"/>
          <w:szCs w:val="24"/>
        </w:rPr>
        <w:t xml:space="preserve">aukowczynie zaangażowane w projekt „Dziewczyny do Nauki!” </w:t>
      </w:r>
      <w:r w:rsidR="00472F9D" w:rsidRPr="00E876AE">
        <w:rPr>
          <w:rFonts w:ascii="Times New Roman" w:hAnsi="Times New Roman" w:cs="Times New Roman"/>
          <w:sz w:val="24"/>
          <w:szCs w:val="24"/>
        </w:rPr>
        <w:t>podjęły się</w:t>
      </w:r>
      <w:r w:rsidR="00D70A9E" w:rsidRPr="00E876AE">
        <w:rPr>
          <w:rFonts w:ascii="Times New Roman" w:hAnsi="Times New Roman" w:cs="Times New Roman"/>
          <w:sz w:val="24"/>
          <w:szCs w:val="24"/>
        </w:rPr>
        <w:t xml:space="preserve"> rol</w:t>
      </w:r>
      <w:r w:rsidR="00472F9D" w:rsidRPr="00E876AE">
        <w:rPr>
          <w:rFonts w:ascii="Times New Roman" w:hAnsi="Times New Roman" w:cs="Times New Roman"/>
          <w:sz w:val="24"/>
          <w:szCs w:val="24"/>
        </w:rPr>
        <w:t>i</w:t>
      </w:r>
      <w:r w:rsidR="00D70A9E" w:rsidRPr="00E876AE">
        <w:rPr>
          <w:rFonts w:ascii="Times New Roman" w:hAnsi="Times New Roman" w:cs="Times New Roman"/>
          <w:sz w:val="24"/>
          <w:szCs w:val="24"/>
        </w:rPr>
        <w:t xml:space="preserve"> Ambasadorek (promując pro bono karierę naukową wśród młodszych dziewczyn i kobiet np. w czasie spotkań, dni otwartych czy w social mediach) oraz Mentorek (od lutego prowadząc wolontaryjnie mentoring 1:1 z wybraną studentką/doktorantką kształcącą się w obszarze STEM). Dlaczego uznały projekt „Dziewczyny do Nauki!” za ważny</w:t>
      </w:r>
      <w:r w:rsidR="00472F9D" w:rsidRPr="00E876AE">
        <w:rPr>
          <w:rFonts w:ascii="Times New Roman" w:hAnsi="Times New Roman" w:cs="Times New Roman"/>
          <w:sz w:val="24"/>
          <w:szCs w:val="24"/>
        </w:rPr>
        <w:t xml:space="preserve"> i czego sobie życzą z okazji swojego święta</w:t>
      </w:r>
      <w:r w:rsidR="00D70A9E" w:rsidRPr="00E876A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E26506A" w14:textId="77777777" w:rsidR="001B30BE" w:rsidRPr="00E876AE" w:rsidRDefault="00B728D7" w:rsidP="00640E32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</w:pPr>
      <w:r w:rsidRPr="00E876A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 xml:space="preserve">Dr hab. n. farm. </w:t>
      </w:r>
      <w:r w:rsidR="00643EF9" w:rsidRPr="00E876A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>i</w:t>
      </w:r>
      <w:r w:rsidRPr="00E876A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 xml:space="preserve">nż. </w:t>
      </w:r>
      <w:r w:rsidRPr="00E876A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Jolanta Jaśkowska</w:t>
      </w:r>
      <w:r w:rsidRPr="00E876AE">
        <w:rPr>
          <w:rFonts w:ascii="Times New Roman" w:eastAsia="Times New Roman" w:hAnsi="Times New Roman" w:cs="Times New Roman"/>
          <w:color w:val="212121"/>
          <w:sz w:val="24"/>
          <w:szCs w:val="24"/>
        </w:rPr>
        <w:t>, Politechnika Krakowska, specjalizuj</w:t>
      </w:r>
      <w:r w:rsidR="00472F9D" w:rsidRPr="00E876AE"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 w:rsidRPr="00E876A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się w chemii medycznej i nowych technologiach związanych z otrzymywaniem związków bioaktywnych: </w:t>
      </w:r>
      <w:r w:rsidRPr="00E876A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Jestem Ambasadorką i Mentorką projektu DDN, ponieważ wierzę, że wiele wspaniałych kobiet może </w:t>
      </w:r>
      <w:r w:rsidR="00472F9D" w:rsidRPr="00E876A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dużo</w:t>
      </w:r>
      <w:r w:rsidRPr="00E876A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zmienić w nauce, ale czasami nie mają w swoim otoczeniu kogoś</w:t>
      </w:r>
      <w:r w:rsidR="00472F9D" w:rsidRPr="00E876A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,</w:t>
      </w:r>
      <w:r w:rsidRPr="00E876A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kto by je ośmielił</w:t>
      </w:r>
      <w:r w:rsidR="00472F9D" w:rsidRPr="00E876A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,</w:t>
      </w:r>
      <w:r w:rsidRPr="00E876A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zachęcił do działania i pokazania światu swoich odkryć. </w:t>
      </w:r>
      <w:r w:rsidR="001B30BE" w:rsidRPr="00E876A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Chciałabym, by kobiety w nauce były bardziej pewne siebie i z dumą opowiadały o swoich badaniach, planach i odkryciach. Do odważnych świat należy! A jedyne, czego kobietom w nauce brakuje, to pewność siebie.</w:t>
      </w:r>
    </w:p>
    <w:p w14:paraId="7EE7C7FF" w14:textId="77777777" w:rsidR="00E876AE" w:rsidRPr="00E876AE" w:rsidRDefault="00E876AE" w:rsidP="00E876AE">
      <w:pPr>
        <w:spacing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E87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 hab. inż. Joanna Żukowska, prof. PG</w:t>
      </w:r>
      <w:r w:rsidRPr="00E87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Politechnika Gdańska, </w:t>
      </w:r>
      <w:r w:rsidRPr="00E876AE">
        <w:rPr>
          <w:rFonts w:ascii="Times New Roman" w:hAnsi="Times New Roman" w:cs="Times New Roman"/>
          <w:color w:val="274057"/>
          <w:sz w:val="24"/>
          <w:szCs w:val="24"/>
        </w:rPr>
        <w:t>specjalistka w dziedzinie inżynierii drogowej i bezpieczeństwa transportu</w:t>
      </w:r>
      <w:r w:rsidRPr="00E87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876AE">
        <w:rPr>
          <w:rFonts w:ascii="Times New Roman" w:hAnsi="Times New Roman" w:cs="Times New Roman"/>
          <w:i/>
          <w:sz w:val="24"/>
          <w:szCs w:val="24"/>
        </w:rPr>
        <w:t xml:space="preserve">Jestem przekonana o tym, że nauka nie ma płci – nie dzieli się na męską i kobiecą. Jej siłą jest różnorodność, bo to ona właśnie pozwala </w:t>
      </w:r>
      <w:r w:rsidRPr="00E876AE">
        <w:rPr>
          <w:rFonts w:ascii="Times New Roman" w:hAnsi="Times New Roman" w:cs="Times New Roman"/>
          <w:i/>
          <w:sz w:val="24"/>
          <w:szCs w:val="24"/>
        </w:rPr>
        <w:lastRenderedPageBreak/>
        <w:t>skuteczniej rozwiązywać problemy. Uważam, że nauka jest dla ludzi i o ludziach. Ma służyć ludzkości, uwzględniając różne perspektywy i każdy powinien mieć w niej równe miejsce i takie same prawa. W moim idealnym świecie nie byłoby potrzeby obchodzenia Święta Kobiet w Nauce. Wolałabym świętować raczej Dzień Człowieka w Nauce. Niestety nie żyjemy w idealnej rzeczywistości. Dlatego 11 lutego jest ważnym dniem – przypomina nam wszystkim, że kobiety w nauce mają swoje miejsce, odnoszą sukcesy, zdobywają granty, zarządzają jednostkami badawczymi i mają takie same prawa jak mężczyźni. Choćby do równego wynagrodzenia na tych samych, prestiżowych stanowiskach czy do pełnienia funkcji, które w niektórych dziedzinach tradycyjnie przypisywano mężczyznom. Wiemy o tym, że historycznie kobiet w tych miejscach brakowało – nie dlatego, że miały gorsze wykształcenie czy umiejętności, ale dlatego, że system, lata przyzwyczajeń i brak motywacji do zmian skutecznie je wykluczały.</w:t>
      </w:r>
    </w:p>
    <w:p w14:paraId="1CF08B82" w14:textId="77777777" w:rsidR="001B30BE" w:rsidRPr="00E876AE" w:rsidRDefault="001B30BE" w:rsidP="00E876AE">
      <w:pPr>
        <w:pStyle w:val="NormalnyWeb"/>
        <w:shd w:val="clear" w:color="auto" w:fill="FFFFFF"/>
        <w:spacing w:before="0" w:beforeAutospacing="0"/>
        <w:rPr>
          <w:i/>
          <w:iCs/>
          <w:color w:val="000000"/>
        </w:rPr>
      </w:pPr>
      <w:r w:rsidRPr="00E876AE">
        <w:rPr>
          <w:b/>
          <w:color w:val="000000"/>
        </w:rPr>
        <w:t>Dr Bogna Smug</w:t>
      </w:r>
      <w:r w:rsidRPr="00E876AE">
        <w:rPr>
          <w:color w:val="000000"/>
        </w:rPr>
        <w:t xml:space="preserve">, Uniwersytet Jagielloński, matematyczka i mikrobiolożka zajmująca się ewolucją mikroorganizmów: </w:t>
      </w:r>
      <w:r w:rsidRPr="00E876AE">
        <w:rPr>
          <w:i/>
          <w:iCs/>
          <w:color w:val="000000"/>
          <w:shd w:val="clear" w:color="auto" w:fill="FFFFFF"/>
        </w:rPr>
        <w:t xml:space="preserve">Jestem mentorką projektu DDN, ponieważ chcę być częścią tej fantastycznej grupy kobiet, które wzajemnie się wspierają i pomagają sobie nawzajem w odkrywaniu tajemnic natury i techniki. </w:t>
      </w:r>
      <w:r w:rsidRPr="00E876AE">
        <w:rPr>
          <w:i/>
          <w:iCs/>
          <w:color w:val="000000"/>
        </w:rPr>
        <w:t>Chciałabym, by kobiety w nauce odnalazły swój głos, dosłownie i w przenośni. Mój pierwszy szef powiedział kiedyś, że powinnam ćwiczyć mówienie niższym tonem, bo to brzmi bardziej profesjonalnie... Chciałabym, żeby kobiety wiedziały, że mogą osiągnąć sukces w nauce, będąc po prostu sobą: nawet jeśli mają wysoki głos, są z natury łagodne i uprzejme albo mają przerwy w karierze związane z macierzyństwem.</w:t>
      </w:r>
    </w:p>
    <w:p w14:paraId="5324B618" w14:textId="77777777" w:rsidR="00640E32" w:rsidRPr="00E876AE" w:rsidRDefault="00640E32" w:rsidP="00640E32">
      <w:pPr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87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 inż. Weronika Urbańska</w:t>
      </w:r>
      <w:r w:rsidRPr="00E87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Politechnika Wrocławska, </w:t>
      </w:r>
      <w:r w:rsidRPr="00E876AE">
        <w:rPr>
          <w:rFonts w:ascii="Times New Roman" w:hAnsi="Times New Roman" w:cs="Times New Roman"/>
          <w:bCs/>
          <w:color w:val="232323"/>
          <w:sz w:val="24"/>
          <w:szCs w:val="24"/>
        </w:rPr>
        <w:t>zajmuje się m.in. gospodarką odpadami w obiegu zamkniętym, odzyskiwaniem surowców krytycznych o strategicznym znaczeniu dla gospodarki</w:t>
      </w:r>
      <w:r w:rsidRPr="00E87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876AE">
        <w:rPr>
          <w:rFonts w:ascii="Times New Roman" w:hAnsi="Times New Roman" w:cs="Times New Roman"/>
          <w:i/>
          <w:sz w:val="24"/>
          <w:szCs w:val="24"/>
        </w:rPr>
        <w:t>Moje życzenie</w:t>
      </w:r>
      <w:r w:rsidR="00E876AE" w:rsidRPr="00E876AE">
        <w:rPr>
          <w:rFonts w:ascii="Times New Roman" w:hAnsi="Times New Roman" w:cs="Times New Roman"/>
          <w:i/>
          <w:sz w:val="24"/>
          <w:szCs w:val="24"/>
        </w:rPr>
        <w:t xml:space="preserve"> na 11 lutego</w:t>
      </w:r>
      <w:r w:rsidRPr="00E876AE">
        <w:rPr>
          <w:rFonts w:ascii="Times New Roman" w:hAnsi="Times New Roman" w:cs="Times New Roman"/>
          <w:i/>
          <w:sz w:val="24"/>
          <w:szCs w:val="24"/>
        </w:rPr>
        <w:t>? Wszystkim nam brakuje teraz najbardziej tego, co mieści określenie work-life balance. To złapanie równowagi istotne jest szczególnie dla kobiet, bo naszą cechą szczególną jest, że chcemy być we wszystkim najlepsze i spełniać się najpełniej w każdym aspekcie życia, a z drugiej strony zawsze mamy sobie dużo do zarzucenia. Stąd wszystkim kobietom i dziewczynom w nauce życzyłabym, by doceniały swoje kompetencje i miały przestrzeń do zadbania o siebie.</w:t>
      </w:r>
    </w:p>
    <w:p w14:paraId="426A9594" w14:textId="77777777" w:rsidR="00640E32" w:rsidRPr="00E876AE" w:rsidRDefault="00640E32" w:rsidP="00640E32">
      <w:pPr>
        <w:spacing w:after="100" w:afterAutospacing="1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Pr="00E876AE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Dr hab. inż. Marzen</w:t>
        </w:r>
        <w:r w:rsidR="00E876AE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a</w:t>
        </w:r>
        <w:r w:rsidRPr="00E876AE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 Smol-Aruszanjan</w:t>
        </w:r>
      </w:hyperlink>
      <w:r w:rsidRPr="00E876AE">
        <w:rPr>
          <w:rFonts w:ascii="Times New Roman" w:hAnsi="Times New Roman" w:cs="Times New Roman"/>
          <w:color w:val="000000" w:themeColor="text1"/>
          <w:sz w:val="24"/>
          <w:szCs w:val="24"/>
        </w:rPr>
        <w:t>, prof. I</w:t>
      </w:r>
      <w:r w:rsidRPr="00E876AE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nstytutu Gospodarki Surowcami Mineralnymi i Energią PAN i kierowniczka zespołu ds. równości i różnorodności w nauce w Akademii Młodych Uczonych PAN: </w:t>
      </w:r>
      <w:r w:rsidRPr="00E876AE">
        <w:rPr>
          <w:rFonts w:ascii="Times New Roman" w:hAnsi="Times New Roman" w:cs="Times New Roman"/>
          <w:i/>
          <w:sz w:val="24"/>
          <w:szCs w:val="24"/>
        </w:rPr>
        <w:t xml:space="preserve">Święto 11 lutego to według mnie jedno z najważniejszych w roku akademickim, ponieważ mobilizuje środowisko do promowania kariery naukowej wśród kobiet. Z osobistej perspektywy mogę potwierdzić, że takie inicjatywy dla młodych dziewczyn mają ogromne znaczenie − sama gdy byłam jeszcze w liceum, brałam udział w akcji </w:t>
      </w:r>
      <w:hyperlink r:id="rId7" w:history="1">
        <w:r w:rsidRPr="00E876AE">
          <w:rPr>
            <w:rStyle w:val="Hipercze"/>
            <w:rFonts w:ascii="Times New Roman" w:hAnsi="Times New Roman" w:cs="Times New Roman"/>
            <w:i/>
            <w:sz w:val="24"/>
            <w:szCs w:val="24"/>
          </w:rPr>
          <w:t>„Dziewczyny na Politechniki!”</w:t>
        </w:r>
      </w:hyperlink>
      <w:r w:rsidRPr="00E876AE">
        <w:rPr>
          <w:rFonts w:ascii="Times New Roman" w:hAnsi="Times New Roman" w:cs="Times New Roman"/>
          <w:i/>
          <w:sz w:val="24"/>
          <w:szCs w:val="24"/>
        </w:rPr>
        <w:t xml:space="preserve"> [też jest prowadzona przez Fundację Edukacyjną Perspektywy − przyp. red.] i wiem, że takie wydarzenia stanowią ważny punkt zwrotny przy wybieraniu edukacji i ścieżki zawodowej, bo uświadamiają młodym dziewczynom, że mogą iść na każdy kierunek studiów, jaki tylko sobie wymarzą, niezależnie od tego, co słyszą w swoim otoczeniu. </w:t>
      </w:r>
    </w:p>
    <w:p w14:paraId="0DF926F6" w14:textId="77777777" w:rsidR="00640E32" w:rsidRPr="00E876AE" w:rsidRDefault="00640E32" w:rsidP="00640E3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76AE">
        <w:rPr>
          <w:rFonts w:ascii="Times New Roman" w:hAnsi="Times New Roman" w:cs="Times New Roman"/>
          <w:b/>
          <w:sz w:val="24"/>
          <w:szCs w:val="24"/>
          <w:highlight w:val="yellow"/>
        </w:rPr>
        <w:t>Ramka</w:t>
      </w:r>
    </w:p>
    <w:p w14:paraId="2A5856D4" w14:textId="77777777" w:rsidR="00640E32" w:rsidRPr="00E876AE" w:rsidRDefault="00640E32" w:rsidP="00640E3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Międzynarodowy Dzień Kobiet i Dziewcząt w Nauce (</w:t>
      </w:r>
      <w:r w:rsidRPr="00E876AE">
        <w:rPr>
          <w:rFonts w:ascii="Times New Roman" w:hAnsi="Times New Roman" w:cs="Times New Roman"/>
          <w:b/>
          <w:sz w:val="24"/>
          <w:szCs w:val="24"/>
        </w:rPr>
        <w:t xml:space="preserve">11 lutego) </w:t>
      </w:r>
      <w:r w:rsidRPr="00E876AE">
        <w:rPr>
          <w:rFonts w:ascii="Times New Roman" w:hAnsi="Times New Roman" w:cs="Times New Roman"/>
          <w:sz w:val="24"/>
          <w:szCs w:val="24"/>
        </w:rPr>
        <w:t xml:space="preserve">− święto ustanowione w 2015 r. przez Zgromadzenie Ogólne ONZ, a po raz pierwszy obchodzone w 2016 r. Celem święta jest </w:t>
      </w:r>
      <w:r w:rsidRPr="00E876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uznanie kluczowej roli, jaką odgrywają kobiety i dziewczęta w środowiskach naukowych i technologicznych.</w:t>
      </w:r>
      <w:r w:rsidRPr="00E876AE">
        <w:rPr>
          <w:rFonts w:ascii="Times New Roman" w:hAnsi="Times New Roman" w:cs="Times New Roman"/>
          <w:sz w:val="24"/>
          <w:szCs w:val="24"/>
        </w:rPr>
        <w:t xml:space="preserve"> Nacisk w tym wydarzeniu jest położony na obszar STEM jako ten, w którym kobiety są niedoreprezentowane.</w:t>
      </w:r>
    </w:p>
    <w:p w14:paraId="1A07C3FB" w14:textId="77777777" w:rsidR="00640E32" w:rsidRPr="00E876AE" w:rsidRDefault="00640E32" w:rsidP="00640E3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lastRenderedPageBreak/>
        <w:t>W ramach obchodów 11 lutego, który jest ważną datą w projekcie „Dziewczyny do Nauki!”, opublikowany zosta</w:t>
      </w:r>
      <w:r w:rsidR="00E72D54" w:rsidRPr="00E876AE">
        <w:rPr>
          <w:rFonts w:ascii="Times New Roman" w:hAnsi="Times New Roman" w:cs="Times New Roman"/>
          <w:sz w:val="24"/>
          <w:szCs w:val="24"/>
        </w:rPr>
        <w:t>nie</w:t>
      </w:r>
      <w:r w:rsidRPr="00E876AE">
        <w:rPr>
          <w:rFonts w:ascii="Times New Roman" w:hAnsi="Times New Roman" w:cs="Times New Roman"/>
          <w:sz w:val="24"/>
          <w:szCs w:val="24"/>
        </w:rPr>
        <w:t xml:space="preserve"> specjalny odcinek podcastu </w:t>
      </w:r>
      <w:r w:rsidRPr="00E876AE">
        <w:rPr>
          <w:rFonts w:ascii="Times New Roman" w:hAnsi="Times New Roman" w:cs="Times New Roman"/>
          <w:b/>
          <w:sz w:val="24"/>
          <w:szCs w:val="24"/>
        </w:rPr>
        <w:t>FEM w STEM</w:t>
      </w:r>
      <w:r w:rsidRPr="00E876AE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E876AE">
          <w:rPr>
            <w:rStyle w:val="Hipercze"/>
            <w:rFonts w:ascii="Times New Roman" w:hAnsi="Times New Roman" w:cs="Times New Roman"/>
            <w:sz w:val="24"/>
            <w:szCs w:val="24"/>
          </w:rPr>
          <w:t>link</w:t>
        </w:r>
      </w:hyperlink>
      <w:r w:rsidRPr="00E876AE">
        <w:rPr>
          <w:rFonts w:ascii="Times New Roman" w:hAnsi="Times New Roman" w:cs="Times New Roman"/>
          <w:sz w:val="24"/>
          <w:szCs w:val="24"/>
        </w:rPr>
        <w:t>), zorganizowana została akcja promocyjna w mediach tradycyjnych i social mediach. Więcej:</w:t>
      </w:r>
      <w:r w:rsidRPr="00E876A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E876AE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https://dziewczynydonauki.pl/</w:t>
        </w:r>
      </w:hyperlink>
      <w:r w:rsidRPr="00E876A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6F63A2B" w14:textId="77777777" w:rsidR="000A1DAE" w:rsidRPr="00E876AE" w:rsidRDefault="000A1DAE" w:rsidP="000A1DAE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76AE">
        <w:rPr>
          <w:rFonts w:ascii="Times New Roman" w:hAnsi="Times New Roman" w:cs="Times New Roman"/>
          <w:b/>
          <w:sz w:val="24"/>
          <w:szCs w:val="24"/>
          <w:highlight w:val="yellow"/>
        </w:rPr>
        <w:t>Ramka</w:t>
      </w:r>
    </w:p>
    <w:p w14:paraId="1F225020" w14:textId="77777777" w:rsidR="000A1DAE" w:rsidRPr="00E876AE" w:rsidRDefault="000A1DAE" w:rsidP="000A1DAE">
      <w:pPr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bCs/>
          <w:sz w:val="24"/>
          <w:szCs w:val="24"/>
        </w:rPr>
        <w:t xml:space="preserve">Ogólnopolski projekt </w:t>
      </w:r>
      <w:r w:rsidRPr="00E876AE">
        <w:rPr>
          <w:rFonts w:ascii="Times New Roman" w:hAnsi="Times New Roman" w:cs="Times New Roman"/>
          <w:b/>
          <w:sz w:val="24"/>
          <w:szCs w:val="24"/>
        </w:rPr>
        <w:t>skierowany jest</w:t>
      </w:r>
      <w:r w:rsidRPr="00E876AE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0268A090" w14:textId="77777777" w:rsidR="000A1DAE" w:rsidRPr="00E876AE" w:rsidRDefault="000A1DAE" w:rsidP="000A1DA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>maturzystek</w:t>
      </w:r>
    </w:p>
    <w:p w14:paraId="02E46BFD" w14:textId="77777777" w:rsidR="000A1DAE" w:rsidRPr="00E876AE" w:rsidRDefault="000A1DAE" w:rsidP="000A1DA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>studentek i doktorantek kierunków technicznych i ścisłych</w:t>
      </w:r>
    </w:p>
    <w:p w14:paraId="100F7AD1" w14:textId="77777777" w:rsidR="000A1DAE" w:rsidRPr="00E876AE" w:rsidRDefault="000A1DAE" w:rsidP="000A1DA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 xml:space="preserve">naukowczyń z obszaru STEM. </w:t>
      </w:r>
    </w:p>
    <w:p w14:paraId="3CE76D5A" w14:textId="77777777" w:rsidR="000A1DAE" w:rsidRPr="00E876AE" w:rsidRDefault="000A1DAE" w:rsidP="000A1DAE">
      <w:pPr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>W ramach projektu:</w:t>
      </w:r>
    </w:p>
    <w:p w14:paraId="155AE837" w14:textId="77777777" w:rsidR="000A1DAE" w:rsidRPr="00E876AE" w:rsidRDefault="000A1DAE" w:rsidP="000A1DAE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 xml:space="preserve">stworzono sieć ambasadorek, dzięki której nastąpi konsolidacja środowiska polskich naukowczyń wokół celu zwiększenia liczby młodych badaczek w obszarach, gdzie są one niedoreprezentowane </w:t>
      </w:r>
    </w:p>
    <w:p w14:paraId="5B8B3110" w14:textId="77777777" w:rsidR="000A1DAE" w:rsidRPr="00E876AE" w:rsidRDefault="000A1DAE" w:rsidP="000A1DAE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 xml:space="preserve">uruchomiono 8-miesięczny program mentoringowy dla młodych i doświadczonych naukowczyń </w:t>
      </w:r>
    </w:p>
    <w:p w14:paraId="05E61DAA" w14:textId="77777777" w:rsidR="000A1DAE" w:rsidRPr="00E876AE" w:rsidRDefault="000A1DAE" w:rsidP="000A1DAE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 xml:space="preserve">tworzona jest seria podcastów „FEM w STEM” (odcinki dostępne tutaj: </w:t>
      </w:r>
      <w:hyperlink r:id="rId10" w:history="1">
        <w:r w:rsidRPr="00E876AE">
          <w:rPr>
            <w:rStyle w:val="Hipercze"/>
            <w:rFonts w:ascii="Times New Roman" w:hAnsi="Times New Roman" w:cs="Times New Roman"/>
            <w:sz w:val="24"/>
            <w:szCs w:val="24"/>
          </w:rPr>
          <w:t>https://dziewczynydonauki.pl/podcasty</w:t>
        </w:r>
      </w:hyperlink>
      <w:r w:rsidRPr="00E876AE">
        <w:rPr>
          <w:rFonts w:ascii="Times New Roman" w:hAnsi="Times New Roman" w:cs="Times New Roman"/>
          <w:sz w:val="24"/>
          <w:szCs w:val="24"/>
        </w:rPr>
        <w:t>)</w:t>
      </w:r>
    </w:p>
    <w:p w14:paraId="680CB6FB" w14:textId="77777777" w:rsidR="000A1DAE" w:rsidRPr="00E876AE" w:rsidRDefault="000A1DAE" w:rsidP="000A1DAE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>prowadzone będą działania promujące wkład polskich naukowczyń w rozwój technologii i nauki (spotkania z naukowczyniami, promocja w mediach tradycyjnych i social mediach)</w:t>
      </w:r>
    </w:p>
    <w:p w14:paraId="4AD4AC2D" w14:textId="77777777" w:rsidR="007A1E98" w:rsidRPr="00E876AE" w:rsidRDefault="007A1E98" w:rsidP="00640E3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3BB5D4" wp14:editId="7CBB5DC1">
            <wp:extent cx="2378603" cy="740315"/>
            <wp:effectExtent l="0" t="0" r="0" b="0"/>
            <wp:docPr id="1" name="Obraz 0" descr="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znak_siatka_podstawowy_kolor_biale_tl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725" cy="74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10E3" w14:textId="77777777" w:rsidR="00FD1FBA" w:rsidRPr="00E876AE" w:rsidRDefault="00FD1FBA" w:rsidP="00640E3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>Projekt „Dziewczyny do Nauki! Zachęcanie kobiet do kariery badawczej w naukach technicznych i ścisłych” prowadzi</w:t>
      </w:r>
      <w:r w:rsidRPr="00E876AE">
        <w:rPr>
          <w:rFonts w:ascii="Times New Roman" w:hAnsi="Times New Roman" w:cs="Times New Roman"/>
          <w:b/>
          <w:sz w:val="24"/>
          <w:szCs w:val="24"/>
        </w:rPr>
        <w:t xml:space="preserve"> Fundacja Edukacyjna Perspektywy</w:t>
      </w:r>
      <w:r w:rsidRPr="00E876AE">
        <w:rPr>
          <w:rFonts w:ascii="Times New Roman" w:hAnsi="Times New Roman" w:cs="Times New Roman"/>
          <w:sz w:val="24"/>
          <w:szCs w:val="24"/>
        </w:rPr>
        <w:t>, a finansowany jest</w:t>
      </w:r>
      <w:r w:rsidRPr="00E87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6AE">
        <w:rPr>
          <w:rFonts w:ascii="Times New Roman" w:hAnsi="Times New Roman" w:cs="Times New Roman"/>
          <w:sz w:val="24"/>
          <w:szCs w:val="24"/>
        </w:rPr>
        <w:t xml:space="preserve">ze środków budżetu państwa przyznanych przez </w:t>
      </w:r>
      <w:r w:rsidRPr="00E876AE">
        <w:rPr>
          <w:rFonts w:ascii="Times New Roman" w:hAnsi="Times New Roman" w:cs="Times New Roman"/>
          <w:b/>
          <w:sz w:val="24"/>
          <w:szCs w:val="24"/>
        </w:rPr>
        <w:t>Ministra Nauki</w:t>
      </w:r>
      <w:r w:rsidRPr="00E876AE">
        <w:rPr>
          <w:rFonts w:ascii="Times New Roman" w:hAnsi="Times New Roman" w:cs="Times New Roman"/>
          <w:sz w:val="24"/>
          <w:szCs w:val="24"/>
        </w:rPr>
        <w:t xml:space="preserve"> w ramach programu Społeczna odpowiedzialność nauki II - Popularyzacja nauki.</w:t>
      </w:r>
    </w:p>
    <w:p w14:paraId="713ACCCC" w14:textId="77777777" w:rsidR="000A1DAE" w:rsidRPr="00E876AE" w:rsidRDefault="000A1DAE" w:rsidP="000A1DAE">
      <w:pPr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b/>
          <w:sz w:val="24"/>
          <w:szCs w:val="24"/>
        </w:rPr>
        <w:t>Partnerzy</w:t>
      </w:r>
      <w:r w:rsidRPr="00E876AE">
        <w:rPr>
          <w:rFonts w:ascii="Times New Roman" w:hAnsi="Times New Roman" w:cs="Times New Roman"/>
          <w:sz w:val="24"/>
          <w:szCs w:val="24"/>
        </w:rPr>
        <w:t>:</w:t>
      </w:r>
    </w:p>
    <w:p w14:paraId="77CFA35E" w14:textId="77777777" w:rsidR="000A1DAE" w:rsidRPr="00E876AE" w:rsidRDefault="000A1DAE" w:rsidP="000A1DA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 xml:space="preserve">Klub Kobiet Uczelni Fahrenheita: </w:t>
      </w:r>
      <w:hyperlink r:id="rId12" w:history="1">
        <w:r w:rsidRPr="00E876AE">
          <w:rPr>
            <w:rStyle w:val="Hipercze"/>
            <w:rFonts w:ascii="Times New Roman" w:hAnsi="Times New Roman" w:cs="Times New Roman"/>
            <w:sz w:val="24"/>
            <w:szCs w:val="24"/>
          </w:rPr>
          <w:t>https://kobiety-faru.edu.pl/</w:t>
        </w:r>
      </w:hyperlink>
      <w:r w:rsidRPr="00E87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B57B0" w14:textId="77777777" w:rsidR="000A1DAE" w:rsidRPr="00E876AE" w:rsidRDefault="000A1DAE" w:rsidP="000A1DA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 xml:space="preserve">Akademia Młodych Uczonych PAN: </w:t>
      </w:r>
      <w:hyperlink r:id="rId13" w:history="1">
        <w:r w:rsidRPr="00E876AE">
          <w:rPr>
            <w:rStyle w:val="Hipercze"/>
            <w:rFonts w:ascii="Times New Roman" w:hAnsi="Times New Roman" w:cs="Times New Roman"/>
            <w:sz w:val="24"/>
            <w:szCs w:val="24"/>
          </w:rPr>
          <w:t>https://amu.pan.pl/</w:t>
        </w:r>
      </w:hyperlink>
      <w:r w:rsidRPr="00E87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FF598" w14:textId="77777777" w:rsidR="000A1DAE" w:rsidRPr="00E876AE" w:rsidRDefault="000A1DAE" w:rsidP="000A1DA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 xml:space="preserve">Krajowa Reprezentacja Doktorantów: </w:t>
      </w:r>
      <w:hyperlink r:id="rId14" w:history="1">
        <w:r w:rsidRPr="00E876AE">
          <w:rPr>
            <w:rStyle w:val="Hipercze"/>
            <w:rFonts w:ascii="Times New Roman" w:hAnsi="Times New Roman" w:cs="Times New Roman"/>
            <w:sz w:val="24"/>
            <w:szCs w:val="24"/>
          </w:rPr>
          <w:t>https://krd.edu.pl/</w:t>
        </w:r>
      </w:hyperlink>
      <w:r w:rsidRPr="00E87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DAF65" w14:textId="77777777" w:rsidR="000A1DAE" w:rsidRPr="00E876AE" w:rsidRDefault="000A1DAE" w:rsidP="000A1DA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6AE">
        <w:rPr>
          <w:rFonts w:ascii="Times New Roman" w:hAnsi="Times New Roman" w:cs="Times New Roman"/>
          <w:sz w:val="24"/>
          <w:szCs w:val="24"/>
        </w:rPr>
        <w:t xml:space="preserve">Porozumienie Doktorantów Uczelni Technicznych: </w:t>
      </w:r>
      <w:hyperlink r:id="rId15" w:history="1">
        <w:r w:rsidRPr="00E876AE">
          <w:rPr>
            <w:rStyle w:val="Hipercze"/>
            <w:rFonts w:ascii="Times New Roman" w:hAnsi="Times New Roman" w:cs="Times New Roman"/>
            <w:sz w:val="24"/>
            <w:szCs w:val="24"/>
          </w:rPr>
          <w:t>https://pdut.krd.edu.pl/</w:t>
        </w:r>
      </w:hyperlink>
      <w:r w:rsidRPr="00E87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E942E" w14:textId="77777777" w:rsidR="00147A60" w:rsidRPr="00E876AE" w:rsidRDefault="00147A60" w:rsidP="00640E3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sectPr w:rsidR="00147A60" w:rsidRPr="00E876AE" w:rsidSect="00BB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0110"/>
    <w:multiLevelType w:val="hybridMultilevel"/>
    <w:tmpl w:val="E5544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0245"/>
    <w:multiLevelType w:val="multilevel"/>
    <w:tmpl w:val="62A4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04DEB"/>
    <w:multiLevelType w:val="hybridMultilevel"/>
    <w:tmpl w:val="E104D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D7751"/>
    <w:multiLevelType w:val="hybridMultilevel"/>
    <w:tmpl w:val="B86CAB8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051466"/>
    <w:multiLevelType w:val="hybridMultilevel"/>
    <w:tmpl w:val="A2669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613B37"/>
    <w:multiLevelType w:val="multilevel"/>
    <w:tmpl w:val="FFA4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7578B"/>
    <w:multiLevelType w:val="hybridMultilevel"/>
    <w:tmpl w:val="6682F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B3E19"/>
    <w:multiLevelType w:val="hybridMultilevel"/>
    <w:tmpl w:val="16AE6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8083">
    <w:abstractNumId w:val="0"/>
  </w:num>
  <w:num w:numId="2" w16cid:durableId="2142721904">
    <w:abstractNumId w:val="7"/>
  </w:num>
  <w:num w:numId="3" w16cid:durableId="625508300">
    <w:abstractNumId w:val="6"/>
  </w:num>
  <w:num w:numId="4" w16cid:durableId="1964339742">
    <w:abstractNumId w:val="2"/>
  </w:num>
  <w:num w:numId="5" w16cid:durableId="1548637581">
    <w:abstractNumId w:val="4"/>
  </w:num>
  <w:num w:numId="6" w16cid:durableId="825247866">
    <w:abstractNumId w:val="3"/>
  </w:num>
  <w:num w:numId="7" w16cid:durableId="385494410">
    <w:abstractNumId w:val="5"/>
  </w:num>
  <w:num w:numId="8" w16cid:durableId="313533191">
    <w:abstractNumId w:val="1"/>
  </w:num>
  <w:num w:numId="9" w16cid:durableId="10054042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92"/>
    <w:rsid w:val="00073A48"/>
    <w:rsid w:val="000A1DAE"/>
    <w:rsid w:val="000D24C4"/>
    <w:rsid w:val="00127F8E"/>
    <w:rsid w:val="00147A60"/>
    <w:rsid w:val="0015165E"/>
    <w:rsid w:val="00173037"/>
    <w:rsid w:val="001B30BE"/>
    <w:rsid w:val="0020770A"/>
    <w:rsid w:val="002267F3"/>
    <w:rsid w:val="002E01D6"/>
    <w:rsid w:val="00377420"/>
    <w:rsid w:val="003B3CD3"/>
    <w:rsid w:val="003B5A1E"/>
    <w:rsid w:val="00462F01"/>
    <w:rsid w:val="00472F9D"/>
    <w:rsid w:val="004835FF"/>
    <w:rsid w:val="004C6474"/>
    <w:rsid w:val="005001CF"/>
    <w:rsid w:val="005553E4"/>
    <w:rsid w:val="00562F44"/>
    <w:rsid w:val="005A7ED0"/>
    <w:rsid w:val="00640E32"/>
    <w:rsid w:val="00642B77"/>
    <w:rsid w:val="00643EF9"/>
    <w:rsid w:val="00677F7B"/>
    <w:rsid w:val="00723D92"/>
    <w:rsid w:val="0075082D"/>
    <w:rsid w:val="007A1E98"/>
    <w:rsid w:val="007E2E10"/>
    <w:rsid w:val="00805DDF"/>
    <w:rsid w:val="00856D13"/>
    <w:rsid w:val="0091557F"/>
    <w:rsid w:val="009164D3"/>
    <w:rsid w:val="00931ACC"/>
    <w:rsid w:val="00986960"/>
    <w:rsid w:val="00A37771"/>
    <w:rsid w:val="00A47A43"/>
    <w:rsid w:val="00B07508"/>
    <w:rsid w:val="00B24346"/>
    <w:rsid w:val="00B56F97"/>
    <w:rsid w:val="00B66354"/>
    <w:rsid w:val="00B728D7"/>
    <w:rsid w:val="00B8636D"/>
    <w:rsid w:val="00BB366F"/>
    <w:rsid w:val="00BC16D1"/>
    <w:rsid w:val="00C37258"/>
    <w:rsid w:val="00C71A59"/>
    <w:rsid w:val="00D275CD"/>
    <w:rsid w:val="00D70A9E"/>
    <w:rsid w:val="00E72D54"/>
    <w:rsid w:val="00E85B18"/>
    <w:rsid w:val="00E876AE"/>
    <w:rsid w:val="00EB2397"/>
    <w:rsid w:val="00EF4D7A"/>
    <w:rsid w:val="00F56CBC"/>
    <w:rsid w:val="00F83097"/>
    <w:rsid w:val="00FA30FC"/>
    <w:rsid w:val="00F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2CF2"/>
  <w15:docId w15:val="{A1236EB5-CD6A-4394-8E8D-E7CBBF75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DDF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D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DDF"/>
    <w:rPr>
      <w:rFonts w:ascii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DD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05DDF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DDF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D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D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D1FB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553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53E4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A30FC"/>
  </w:style>
  <w:style w:type="character" w:customStyle="1" w:styleId="noprint">
    <w:name w:val="noprint"/>
    <w:basedOn w:val="Domylnaczcionkaakapitu"/>
    <w:rsid w:val="003B5A1E"/>
  </w:style>
  <w:style w:type="character" w:styleId="Pogrubienie">
    <w:name w:val="Strong"/>
    <w:basedOn w:val="Domylnaczcionkaakapitu"/>
    <w:uiPriority w:val="22"/>
    <w:qFormat/>
    <w:rsid w:val="0022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51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wczynydonauki.pl/podcasty" TargetMode="External"/><Relationship Id="rId13" Type="http://schemas.openxmlformats.org/officeDocument/2006/relationships/hyperlink" Target="https://amu.pa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wczynynapolitechniki.pl/" TargetMode="External"/><Relationship Id="rId12" Type="http://schemas.openxmlformats.org/officeDocument/2006/relationships/hyperlink" Target="https://kobiety-faru.edu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mu.pan.pl/marzena-smol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yperlink" Target="https://pdut.krd.edu.pl/" TargetMode="External"/><Relationship Id="rId10" Type="http://schemas.openxmlformats.org/officeDocument/2006/relationships/hyperlink" Target="https://dziewczynydonauki.pl/podcas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iewczynydonauki.pl/" TargetMode="External"/><Relationship Id="rId14" Type="http://schemas.openxmlformats.org/officeDocument/2006/relationships/hyperlink" Target="https://krd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Tytuła</dc:creator>
  <cp:lastModifiedBy>Perspektywy</cp:lastModifiedBy>
  <cp:revision>2</cp:revision>
  <dcterms:created xsi:type="dcterms:W3CDTF">2025-02-12T10:35:00Z</dcterms:created>
  <dcterms:modified xsi:type="dcterms:W3CDTF">2025-02-12T10:35:00Z</dcterms:modified>
</cp:coreProperties>
</file>